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B5" w:rsidRDefault="005A5FB5" w:rsidP="00B72F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  <w:r w:rsidRPr="00A4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Котовска Тамбовской области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B5" w:rsidRDefault="00293E8B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ИНВЕНТАРНАЯ</w:t>
      </w:r>
    </w:p>
    <w:p w:rsidR="000D0520" w:rsidRDefault="00280790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ХАЙ-ТЕК ЦЕХ</w:t>
      </w:r>
      <w:r w:rsidR="00734344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</w:p>
    <w:p w:rsidR="000D0520" w:rsidRDefault="000D0520" w:rsidP="000D052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A5FB5" w:rsidRDefault="005A5FB5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364"/>
        <w:gridCol w:w="1984"/>
      </w:tblGrid>
      <w:tr w:rsidR="005A5FB5" w:rsidRPr="005A5FB5" w:rsidTr="005A5FB5">
        <w:tc>
          <w:tcPr>
            <w:tcW w:w="861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636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5A5FB5" w:rsidRPr="005A5FB5" w:rsidRDefault="005A5FB5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>Тумба приставная</w:t>
            </w:r>
          </w:p>
        </w:tc>
        <w:tc>
          <w:tcPr>
            <w:tcW w:w="1984" w:type="dxa"/>
          </w:tcPr>
          <w:p w:rsidR="00637B8D" w:rsidRPr="00454EF2" w:rsidRDefault="00280790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 xml:space="preserve">Тумба </w:t>
            </w:r>
            <w:proofErr w:type="spellStart"/>
            <w:r w:rsidRPr="00280790">
              <w:rPr>
                <w:rFonts w:ascii="Times New Roman" w:eastAsia="Times New Roman" w:hAnsi="Times New Roman" w:cs="Times New Roman"/>
              </w:rPr>
              <w:t>подкатная</w:t>
            </w:r>
            <w:proofErr w:type="spellEnd"/>
            <w:r w:rsidRPr="00280790">
              <w:rPr>
                <w:rFonts w:ascii="Times New Roman" w:eastAsia="Times New Roman" w:hAnsi="Times New Roman" w:cs="Times New Roman"/>
              </w:rPr>
              <w:t>, тип 2</w:t>
            </w:r>
          </w:p>
        </w:tc>
        <w:tc>
          <w:tcPr>
            <w:tcW w:w="1984" w:type="dxa"/>
          </w:tcPr>
          <w:p w:rsidR="00637B8D" w:rsidRPr="00454EF2" w:rsidRDefault="00280790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>Стол учителя, тип 2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>Кресло для учителя, тип 2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>Шкаф закрытый</w:t>
            </w:r>
          </w:p>
        </w:tc>
        <w:tc>
          <w:tcPr>
            <w:tcW w:w="1984" w:type="dxa"/>
          </w:tcPr>
          <w:p w:rsidR="00637B8D" w:rsidRPr="00454EF2" w:rsidRDefault="00280790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>Шкаф открытый</w:t>
            </w:r>
          </w:p>
        </w:tc>
        <w:tc>
          <w:tcPr>
            <w:tcW w:w="1984" w:type="dxa"/>
          </w:tcPr>
          <w:p w:rsidR="00637B8D" w:rsidRPr="00454EF2" w:rsidRDefault="00280790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CD576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637B8D" w:rsidRPr="00280790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80790">
              <w:rPr>
                <w:rFonts w:ascii="Times New Roman" w:eastAsia="Times New Roman" w:hAnsi="Times New Roman" w:cs="Times New Roman"/>
              </w:rPr>
              <w:t>Шкаф, тип 1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Аккумуляторная дрель - 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шуруповерт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Redverg</w:t>
            </w:r>
            <w:proofErr w:type="spellEnd"/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37B8D" w:rsidRPr="005A5FB5" w:rsidTr="005A5FB5">
        <w:trPr>
          <w:trHeight w:val="317"/>
        </w:trPr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Аккумуляторная дрель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Patriot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BR 114li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Аккумуляторный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шуруповерт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СПЕЦ БДА-18-Б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Аккумуляторный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шуруповерт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СПЕЦ БДА-18-Б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Аккумуляторный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шуруповерт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СПЕЦ БДА-18-Б</w:t>
            </w:r>
          </w:p>
        </w:tc>
        <w:tc>
          <w:tcPr>
            <w:tcW w:w="1984" w:type="dxa"/>
          </w:tcPr>
          <w:p w:rsidR="00637B8D" w:rsidRPr="00454EF2" w:rsidRDefault="00637B8D" w:rsidP="00280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Дрель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Crown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CT 10127-13C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Дрель Калибр ДЭМР-820ЕРУ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Зубило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Кернер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Киянка тип 1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Киянка тип 2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64" w:type="dxa"/>
          </w:tcPr>
          <w:p w:rsidR="00637B8D" w:rsidRPr="005A5FB5" w:rsidRDefault="00637B8D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Клещи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64" w:type="dxa"/>
          </w:tcPr>
          <w:p w:rsidR="00637B8D" w:rsidRPr="005A5FB5" w:rsidRDefault="00637B8D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Коловорот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шпателей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Конструктор модульных станков тип 2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Конструктор модульных станков тип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Лобзик 300мм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Sparta</w:t>
            </w:r>
            <w:proofErr w:type="spellEnd"/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Лобзик Вихрь ЛЭ-55 72/9/1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Лобзик ручной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Механическая рулетка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нарезания резьбы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филигранных работ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чеканки, черчения и гравировки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долот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ключей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концевых фрез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молотков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надфилей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напильников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отверток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(5шт)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полотен по металлу (10шт.)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рашпилей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сверл комбинированный (9шт)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сверл по дереву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сверл по металлу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слесарного инструмента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слесарных фрез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37B8D" w:rsidRPr="005A5FB5" w:rsidTr="005A5FB5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364" w:type="dxa"/>
          </w:tcPr>
          <w:p w:rsidR="00637B8D" w:rsidRPr="005A5FB5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стамесок тип 1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364" w:type="dxa"/>
          </w:tcPr>
          <w:p w:rsidR="00637B8D" w:rsidRPr="005A5FB5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токарных и фрезерных резцов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токарных резцов по металлу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топоров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364" w:type="dxa"/>
          </w:tcPr>
          <w:p w:rsidR="00637B8D" w:rsidRPr="005A5FB5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Ножницы по металлу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Ножовка по дереву 500мм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Ножовка по металлу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Stayer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MS-200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Набор пилок для лобзика по дереву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Makita</w:t>
            </w:r>
            <w:proofErr w:type="spellEnd"/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Набор пилок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электролобзика</w:t>
            </w:r>
            <w:proofErr w:type="spellEnd"/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364" w:type="dxa"/>
          </w:tcPr>
          <w:p w:rsidR="00637B8D" w:rsidRPr="005A5FB5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Отвес строительный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Паяльник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Паяльный пистолет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Sparta</w:t>
            </w:r>
            <w:proofErr w:type="spellEnd"/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295ADC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364" w:type="dxa"/>
          </w:tcPr>
          <w:p w:rsidR="00637B8D" w:rsidRPr="005A5FB5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Пилка для ручного лобзика (20шт)</w:t>
            </w:r>
          </w:p>
        </w:tc>
        <w:tc>
          <w:tcPr>
            <w:tcW w:w="1984" w:type="dxa"/>
          </w:tcPr>
          <w:p w:rsidR="00637B8D" w:rsidRPr="005A5FB5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Пистолет клеевой Союз КПС-24800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Рубанок тип 1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Рубанок тип 2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Рулетки различных типов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Станочный светильник на магните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Стержни клеевые (6шт)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7B8D" w:rsidRPr="005A5FB5" w:rsidTr="00976A30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Струбцина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Тиски тип 2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Угольник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Циркуль тип 1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Циркуль тип 2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Штангенциркуль тип 1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Штангенциркуль тип 2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Штангенциркуль тип 3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Электрический гравер ДИОЛД МЭД-1МФ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Электрический лобзик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Denzel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GS-110 27107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7B8D" w:rsidRPr="005A5FB5" w:rsidTr="00637B8D">
        <w:tc>
          <w:tcPr>
            <w:tcW w:w="861" w:type="dxa"/>
          </w:tcPr>
          <w:p w:rsidR="00637B8D" w:rsidRPr="005A5FB5" w:rsidRDefault="00280790" w:rsidP="00637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364" w:type="dxa"/>
          </w:tcPr>
          <w:p w:rsidR="00637B8D" w:rsidRPr="00454EF2" w:rsidRDefault="00637B8D" w:rsidP="00637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Электронный штангенциркуль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Dr.IRON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150мм в пенале</w:t>
            </w:r>
          </w:p>
        </w:tc>
        <w:tc>
          <w:tcPr>
            <w:tcW w:w="1984" w:type="dxa"/>
          </w:tcPr>
          <w:p w:rsidR="00637B8D" w:rsidRDefault="00637B8D" w:rsidP="0028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E467A" w:rsidRDefault="00EE467A" w:rsidP="00A25482">
      <w:pPr>
        <w:rPr>
          <w:rFonts w:ascii="Times New Roman" w:hAnsi="Times New Roman" w:cs="Times New Roman"/>
          <w:sz w:val="24"/>
          <w:szCs w:val="24"/>
        </w:rPr>
      </w:pPr>
    </w:p>
    <w:sectPr w:rsidR="00EE467A" w:rsidSect="006B6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45B92"/>
    <w:rsid w:val="00082E3A"/>
    <w:rsid w:val="000C2C42"/>
    <w:rsid w:val="000D0520"/>
    <w:rsid w:val="00100C08"/>
    <w:rsid w:val="002709F6"/>
    <w:rsid w:val="00274BA1"/>
    <w:rsid w:val="00280790"/>
    <w:rsid w:val="00293E8B"/>
    <w:rsid w:val="00295ADC"/>
    <w:rsid w:val="00306B97"/>
    <w:rsid w:val="003A1B3B"/>
    <w:rsid w:val="00523D91"/>
    <w:rsid w:val="00563909"/>
    <w:rsid w:val="0057065C"/>
    <w:rsid w:val="005A5FB5"/>
    <w:rsid w:val="0061463D"/>
    <w:rsid w:val="00637B8D"/>
    <w:rsid w:val="006606A9"/>
    <w:rsid w:val="006B67CB"/>
    <w:rsid w:val="006F335D"/>
    <w:rsid w:val="00734344"/>
    <w:rsid w:val="008F79FB"/>
    <w:rsid w:val="00976A30"/>
    <w:rsid w:val="00997B55"/>
    <w:rsid w:val="009F449E"/>
    <w:rsid w:val="00A25482"/>
    <w:rsid w:val="00B55603"/>
    <w:rsid w:val="00B73844"/>
    <w:rsid w:val="00B830A9"/>
    <w:rsid w:val="00BA2A89"/>
    <w:rsid w:val="00CE2FFD"/>
    <w:rsid w:val="00CE68B2"/>
    <w:rsid w:val="00EE467A"/>
    <w:rsid w:val="00EF2400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10</cp:revision>
  <cp:lastPrinted>2023-09-06T05:55:00Z</cp:lastPrinted>
  <dcterms:created xsi:type="dcterms:W3CDTF">2024-10-29T11:47:00Z</dcterms:created>
  <dcterms:modified xsi:type="dcterms:W3CDTF">2024-10-30T10:35:00Z</dcterms:modified>
</cp:coreProperties>
</file>